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2F8F" w14:textId="49EE29CB" w:rsidR="00DE242D" w:rsidRPr="00C35A73" w:rsidRDefault="00CA5FBC" w:rsidP="000A178F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73"/>
        </w:tabs>
        <w:jc w:val="center"/>
        <w:rPr>
          <w:rFonts w:ascii="Albany" w:eastAsia="Albany" w:hAnsi="Albany" w:cs="Albany"/>
          <w:b/>
          <w:color w:val="984806" w:themeColor="accent6" w:themeShade="80"/>
          <w:sz w:val="34"/>
          <w:szCs w:val="34"/>
        </w:rPr>
      </w:pPr>
      <w:r w:rsidRPr="00C35A73">
        <w:rPr>
          <w:rFonts w:ascii="Albany" w:eastAsia="Albany" w:hAnsi="Albany" w:cs="Albany"/>
          <w:b/>
          <w:color w:val="984806" w:themeColor="accent6" w:themeShade="80"/>
          <w:sz w:val="38"/>
          <w:szCs w:val="38"/>
        </w:rPr>
        <w:t>I</w:t>
      </w:r>
      <w:r w:rsidR="00C35A73" w:rsidRPr="00C35A73">
        <w:rPr>
          <w:rFonts w:ascii="Albany" w:eastAsia="Albany" w:hAnsi="Albany" w:cs="Albany"/>
          <w:b/>
          <w:color w:val="984806" w:themeColor="accent6" w:themeShade="80"/>
          <w:sz w:val="38"/>
          <w:szCs w:val="38"/>
        </w:rPr>
        <w:t xml:space="preserve">. </w:t>
      </w:r>
      <w:r w:rsidRPr="00C35A73">
        <w:rPr>
          <w:rFonts w:ascii="Albany" w:eastAsia="Albany" w:hAnsi="Albany" w:cs="Albany"/>
          <w:b/>
          <w:color w:val="984806" w:themeColor="accent6" w:themeShade="80"/>
          <w:sz w:val="34"/>
          <w:szCs w:val="34"/>
        </w:rPr>
        <w:t xml:space="preserve">Baranyai </w:t>
      </w:r>
      <w:r w:rsidR="000A178F" w:rsidRPr="00C35A73">
        <w:rPr>
          <w:rFonts w:ascii="Albany" w:eastAsia="Albany" w:hAnsi="Albany" w:cs="Albany"/>
          <w:b/>
          <w:color w:val="984806" w:themeColor="accent6" w:themeShade="80"/>
          <w:sz w:val="34"/>
          <w:szCs w:val="34"/>
        </w:rPr>
        <w:t>Táncegyüttesek Baráti Találkozója</w:t>
      </w:r>
    </w:p>
    <w:p w14:paraId="792F8AAA" w14:textId="0875B9D6" w:rsidR="00DE242D" w:rsidRDefault="00CA5FBC" w:rsidP="000A178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</w:pPr>
      <w:r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  <w:t>20</w:t>
      </w:r>
      <w:r w:rsidR="000A178F"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  <w:t>23</w:t>
      </w:r>
      <w:r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  <w:t xml:space="preserve">. </w:t>
      </w:r>
      <w:r w:rsidR="000A178F"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  <w:t>április 22. szombat</w:t>
      </w:r>
      <w:r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  <w:t xml:space="preserve"> Komló, Színház és Hangversenyterem</w:t>
      </w:r>
    </w:p>
    <w:p w14:paraId="2FE79691" w14:textId="1B54AA73" w:rsidR="00DE242D" w:rsidRDefault="00CA5FBC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Nimbus Roman No9 L" w:eastAsia="Nimbus Roman No9 L" w:hAnsi="Nimbus Roman No9 L" w:cs="Nimbus Roman No9 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8686CA0" wp14:editId="391C1F1A">
                <wp:simplePos x="0" y="0"/>
                <wp:positionH relativeFrom="column">
                  <wp:posOffset>711200</wp:posOffset>
                </wp:positionH>
                <wp:positionV relativeFrom="paragraph">
                  <wp:posOffset>787400</wp:posOffset>
                </wp:positionV>
                <wp:extent cx="2562225" cy="267970"/>
                <wp:effectExtent l="0" t="0" r="0" b="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9650" y="3650778"/>
                          <a:ext cx="255270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A2EBC7" w14:textId="77777777" w:rsidR="00DE242D" w:rsidRDefault="00DE242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787400</wp:posOffset>
                </wp:positionV>
                <wp:extent cx="2562225" cy="26797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2225" cy="267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07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828"/>
        <w:gridCol w:w="1140"/>
        <w:gridCol w:w="429"/>
        <w:gridCol w:w="1203"/>
        <w:gridCol w:w="1164"/>
        <w:gridCol w:w="1908"/>
        <w:gridCol w:w="1123"/>
      </w:tblGrid>
      <w:tr w:rsidR="00DE242D" w14:paraId="1791B6C5" w14:textId="77777777">
        <w:tc>
          <w:tcPr>
            <w:tcW w:w="10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88076C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Az együttes </w:t>
            </w:r>
          </w:p>
        </w:tc>
      </w:tr>
      <w:tr w:rsidR="00DE242D" w14:paraId="6E6205D9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1D52B2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neve: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FA5A2C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6DC6355B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75B0E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címe: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D006E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FB5F4C3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9C324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számlázási cím (a nevezési díjról):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C034C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B3F3083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7BAC7C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weboldal, e-mail cím: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95147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31AEDE5A" w14:textId="77777777">
        <w:tc>
          <w:tcPr>
            <w:tcW w:w="10795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34E12A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Az együttes vezető(k)</w:t>
            </w:r>
          </w:p>
        </w:tc>
      </w:tr>
      <w:tr w:rsidR="00DE242D" w14:paraId="50EE83F3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94F139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neve: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F6D8F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768AE4F6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48E3A8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e-mail címe: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5290D4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0AC62DB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EAA4D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telefonszáma: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582C68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491C0A81" w14:textId="77777777">
        <w:tc>
          <w:tcPr>
            <w:tcW w:w="10795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593391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Létszám</w:t>
            </w:r>
          </w:p>
        </w:tc>
      </w:tr>
      <w:tr w:rsidR="00DE242D" w14:paraId="5CD5D5B0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CBE5FB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táncos: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2B655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9C727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zenész: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E8B3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0A72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kísérő: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1A9512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0A178F" w14:paraId="1E2D1AEC" w14:textId="77777777" w:rsidTr="00CA343D">
        <w:tc>
          <w:tcPr>
            <w:tcW w:w="539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EC961" w14:textId="4C477B3E" w:rsidR="000A178F" w:rsidRDefault="000A178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Központi Sárarany zenekart veszem igénybe</w:t>
            </w:r>
          </w:p>
        </w:tc>
        <w:tc>
          <w:tcPr>
            <w:tcW w:w="5398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0D4C18" w14:textId="5434215D" w:rsidR="000A178F" w:rsidRDefault="000A178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      igen                                     nem</w:t>
            </w:r>
          </w:p>
        </w:tc>
      </w:tr>
      <w:tr w:rsidR="00DE242D" w14:paraId="7AF6B414" w14:textId="77777777">
        <w:tc>
          <w:tcPr>
            <w:tcW w:w="10795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73AE69" w14:textId="42B39E37" w:rsidR="00DE242D" w:rsidRDefault="000A178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Saját kísérőzenekar adatai</w:t>
            </w:r>
          </w:p>
        </w:tc>
      </w:tr>
      <w:tr w:rsidR="00DE242D" w14:paraId="60FB06B5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675D79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neve (</w:t>
            </w: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vagy a hanghordozó fajtája</w:t>
            </w: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):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79CEB0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55B19F4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D469E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e-mail címe: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CACE5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3ABD6FFE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F7584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4C148F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78FC8B51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E260A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létszáma: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85FB0A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2C955AC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7996B8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hangszerek: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97C0B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C029B71" w14:textId="77777777">
        <w:tc>
          <w:tcPr>
            <w:tcW w:w="10795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352CBF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Utazás</w:t>
            </w:r>
          </w:p>
        </w:tc>
      </w:tr>
      <w:tr w:rsidR="00DE242D" w14:paraId="15358A11" w14:textId="77777777" w:rsidTr="00D06A32">
        <w:tc>
          <w:tcPr>
            <w:tcW w:w="3828" w:type="dxa"/>
            <w:tcBorders>
              <w:left w:val="single" w:sz="8" w:space="0" w:color="000000"/>
            </w:tcBorders>
            <w:shd w:val="clear" w:color="auto" w:fill="auto"/>
          </w:tcPr>
          <w:p w14:paraId="7B1201DC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a Néptánctalálkozóra érkezünk</w:t>
            </w:r>
          </w:p>
          <w:p w14:paraId="7CDE3D85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(</w:t>
            </w: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a megfelelő aláhúzandó</w:t>
            </w: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):</w:t>
            </w:r>
          </w:p>
        </w:tc>
        <w:tc>
          <w:tcPr>
            <w:tcW w:w="6967" w:type="dxa"/>
            <w:gridSpan w:val="6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A8BD0" w14:textId="7622A8BD" w:rsidR="00C35A73" w:rsidRDefault="00CA5FBC" w:rsidP="00C35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különjárattal (nagy busz)</w:t>
            </w:r>
          </w:p>
          <w:p w14:paraId="7779B783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mikrobusz</w:t>
            </w:r>
          </w:p>
          <w:p w14:paraId="1382154D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helyközi (kisegítő) járattal</w:t>
            </w:r>
          </w:p>
          <w:p w14:paraId="0077F66E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autókkal</w:t>
            </w:r>
          </w:p>
        </w:tc>
      </w:tr>
      <w:tr w:rsidR="00D06A32" w14:paraId="596963BE" w14:textId="77777777" w:rsidTr="00D06A32">
        <w:trPr>
          <w:trHeight w:val="72"/>
        </w:trPr>
        <w:tc>
          <w:tcPr>
            <w:tcW w:w="3828" w:type="dxa"/>
            <w:tcBorders>
              <w:left w:val="single" w:sz="8" w:space="0" w:color="000000"/>
            </w:tcBorders>
            <w:shd w:val="clear" w:color="auto" w:fill="auto"/>
          </w:tcPr>
          <w:p w14:paraId="1E8731FD" w14:textId="77777777" w:rsidR="00D06A32" w:rsidRDefault="00D06A3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  <w:tc>
          <w:tcPr>
            <w:tcW w:w="6967" w:type="dxa"/>
            <w:gridSpan w:val="6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58057" w14:textId="77777777" w:rsidR="00D06A32" w:rsidRDefault="00D0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</w:p>
        </w:tc>
      </w:tr>
      <w:tr w:rsidR="00D06A32" w14:paraId="228E3124" w14:textId="77777777" w:rsidTr="00D06A32">
        <w:trPr>
          <w:trHeight w:val="72"/>
        </w:trPr>
        <w:tc>
          <w:tcPr>
            <w:tcW w:w="3828" w:type="dxa"/>
            <w:tcBorders>
              <w:left w:val="single" w:sz="8" w:space="0" w:color="000000"/>
            </w:tcBorders>
            <w:shd w:val="clear" w:color="auto" w:fill="auto"/>
          </w:tcPr>
          <w:p w14:paraId="33DCEA3E" w14:textId="77777777" w:rsidR="00D06A32" w:rsidRDefault="00D06A3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  <w:tc>
          <w:tcPr>
            <w:tcW w:w="6967" w:type="dxa"/>
            <w:gridSpan w:val="6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32564" w14:textId="77777777" w:rsidR="00D06A32" w:rsidRDefault="00D0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</w:p>
        </w:tc>
      </w:tr>
      <w:tr w:rsidR="00D06A32" w14:paraId="3409C92C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147DA3" w14:textId="77777777" w:rsidR="00D06A32" w:rsidRDefault="00D06A32" w:rsidP="00C35A7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  <w:tc>
          <w:tcPr>
            <w:tcW w:w="69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4BA3E" w14:textId="77777777" w:rsidR="00D06A32" w:rsidRDefault="00D06A32" w:rsidP="00C35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</w:p>
        </w:tc>
      </w:tr>
    </w:tbl>
    <w:p w14:paraId="41FE792E" w14:textId="77777777" w:rsidR="00DE242D" w:rsidRDefault="00DE242D" w:rsidP="00C35A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Nimbus Roman No9 L" w:eastAsia="Nimbus Roman No9 L" w:hAnsi="Nimbus Roman No9 L" w:cs="Nimbus Roman No9 L"/>
          <w:color w:val="000000"/>
          <w:sz w:val="24"/>
          <w:szCs w:val="24"/>
        </w:rPr>
      </w:pPr>
    </w:p>
    <w:tbl>
      <w:tblPr>
        <w:tblStyle w:val="a0"/>
        <w:tblW w:w="107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828"/>
        <w:gridCol w:w="1569"/>
        <w:gridCol w:w="5398"/>
      </w:tblGrid>
      <w:tr w:rsidR="00D06A32" w14:paraId="2DD7C5C7" w14:textId="77777777" w:rsidTr="00F242CA"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647465" w14:textId="429B2091" w:rsidR="00D06A32" w:rsidRDefault="00D06A3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lastRenderedPageBreak/>
              <w:t>Kérem a zsűri értékelését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11B19D" w14:textId="5E8E5D8E" w:rsidR="00D06A32" w:rsidRDefault="00D06A3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                igen                                            nem</w:t>
            </w:r>
          </w:p>
        </w:tc>
      </w:tr>
      <w:tr w:rsidR="00DE242D" w14:paraId="5757A1C6" w14:textId="77777777">
        <w:tc>
          <w:tcPr>
            <w:tcW w:w="1079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7BB83B" w14:textId="0C65CF4A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A bemutatásra kerülő</w:t>
            </w:r>
            <w:r w:rsidR="000A178F"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produkció </w:t>
            </w:r>
            <w:r w:rsidR="000A178F"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1.</w:t>
            </w:r>
          </w:p>
        </w:tc>
      </w:tr>
      <w:tr w:rsidR="00DE242D" w14:paraId="114E0C46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E609D0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szerző(k):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134515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3C7C2AA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39A481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cím: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68E938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0EEE6B85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3CBE0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tájegység: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311B3A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41B878BC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9F9313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időtartam: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DA1DDC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5F183B3E" w14:textId="77777777">
        <w:tc>
          <w:tcPr>
            <w:tcW w:w="1079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FC88C8" w14:textId="45904DE1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A</w:t>
            </w:r>
            <w:r w:rsidR="000A178F"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bemutatásra kerülő produkció</w:t>
            </w:r>
            <w:r w:rsidR="000A178F"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2.</w:t>
            </w:r>
          </w:p>
        </w:tc>
      </w:tr>
      <w:tr w:rsidR="00DE242D" w14:paraId="6B01BA1B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A5AA84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szerző(k):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8B607F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0B855011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4D9312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cím: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0FFDB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169A20D0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D55F3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tájegység: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B7007A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0A4D4AC1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E992E5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időtartam: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B53208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04D0FCA6" w14:textId="77777777">
        <w:tc>
          <w:tcPr>
            <w:tcW w:w="1079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398C87" w14:textId="6CEC4576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Technikai igények</w:t>
            </w:r>
            <w:r w:rsidR="000A178F"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 xml:space="preserve"> </w:t>
            </w:r>
            <w:r w:rsidR="000A178F" w:rsidRPr="000A178F">
              <w:rPr>
                <w:rFonts w:ascii="Nimbus Roman No9 L" w:eastAsia="Nimbus Roman No9 L" w:hAnsi="Nimbus Roman No9 L" w:cs="Nimbus Roman No9 L"/>
                <w:b/>
                <w:color w:val="000000"/>
              </w:rPr>
              <w:t>(Színházunk külön erre az alkalomra nyit ki. Lehetőségeink korlátozottak, de igyekszünk megfelelni)</w:t>
            </w:r>
          </w:p>
        </w:tc>
      </w:tr>
      <w:tr w:rsidR="00DE242D" w14:paraId="5285AFD9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92B78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hang: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857928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211606A5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7FA23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fény: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03F68B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6D78D9DE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099ABE" w14:textId="77777777" w:rsidR="00DE242D" w:rsidRDefault="00CA5FB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díszlet: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824AB5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3787F0C7" w14:textId="77777777">
        <w:tc>
          <w:tcPr>
            <w:tcW w:w="38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B0ADD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  <w:t>egyéb:</w:t>
            </w:r>
          </w:p>
        </w:tc>
        <w:tc>
          <w:tcPr>
            <w:tcW w:w="6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ECABCE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  <w:tr w:rsidR="00DE242D" w14:paraId="3CC78DE8" w14:textId="77777777">
        <w:tc>
          <w:tcPr>
            <w:tcW w:w="1079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2CCE31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b/>
                <w:color w:val="000000"/>
                <w:sz w:val="22"/>
                <w:szCs w:val="22"/>
              </w:rPr>
              <w:t>Az együttes és a produkció(k) bemutatása</w:t>
            </w:r>
          </w:p>
          <w:p w14:paraId="52EF2E14" w14:textId="77777777" w:rsidR="00DE242D" w:rsidRDefault="00CA5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</w:pPr>
            <w:r>
              <w:rPr>
                <w:rFonts w:ascii="Nimbus Roman No9 L" w:eastAsia="Nimbus Roman No9 L" w:hAnsi="Nimbus Roman No9 L" w:cs="Nimbus Roman No9 L"/>
                <w:i/>
                <w:color w:val="000000"/>
                <w:sz w:val="22"/>
                <w:szCs w:val="22"/>
              </w:rPr>
              <w:t>(4-5 mondat, ez kerül felolvasására a bemutatás előtt)</w:t>
            </w:r>
          </w:p>
        </w:tc>
      </w:tr>
      <w:tr w:rsidR="00DE242D" w14:paraId="6B1101C6" w14:textId="77777777">
        <w:tc>
          <w:tcPr>
            <w:tcW w:w="1079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BD28D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4AE939D2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705C1BE1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18A68AD7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48291693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6B53CF48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0943DABF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0B2B7FEC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1ED72C7F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3FD2BA9C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124DCE89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  <w:p w14:paraId="4DF92BC5" w14:textId="77777777" w:rsidR="00DE242D" w:rsidRDefault="00DE2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imbus Roman No9 L" w:eastAsia="Nimbus Roman No9 L" w:hAnsi="Nimbus Roman No9 L" w:cs="Nimbus Roman No9 L"/>
                <w:color w:val="000000"/>
                <w:sz w:val="22"/>
                <w:szCs w:val="22"/>
              </w:rPr>
            </w:pPr>
          </w:p>
        </w:tc>
      </w:tr>
    </w:tbl>
    <w:p w14:paraId="067E07A3" w14:textId="77777777" w:rsidR="00DE242D" w:rsidRDefault="00DE24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Nimbus Roman No9 L" w:eastAsia="Nimbus Roman No9 L" w:hAnsi="Nimbus Roman No9 L" w:cs="Nimbus Roman No9 L"/>
          <w:color w:val="000000"/>
          <w:sz w:val="24"/>
          <w:szCs w:val="24"/>
        </w:rPr>
      </w:pPr>
    </w:p>
    <w:p w14:paraId="5B2647A4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53398896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7D5A0D4D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2F45E3DC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5AF7ED44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26DAE5F7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56F1F744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121DCB75" w14:textId="15E8E0E6" w:rsidR="00C35A73" w:rsidRDefault="00BD7AC2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  <w:r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Visszaküldendő 2023.</w:t>
      </w:r>
      <w:r w:rsidR="00AB548E"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0</w:t>
      </w:r>
      <w:r w:rsidR="00CA5FBC"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3.24.</w:t>
      </w:r>
    </w:p>
    <w:p w14:paraId="231B93DA" w14:textId="31828A94" w:rsidR="00C35A73" w:rsidRDefault="004477B2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  <w:r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pondoly@gmail.com</w:t>
      </w:r>
    </w:p>
    <w:p w14:paraId="533E4110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07DB96D2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3CC14A3C" w14:textId="77777777" w:rsidR="00C35A73" w:rsidRDefault="00C35A73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</w:p>
    <w:p w14:paraId="2BF7B1B0" w14:textId="0E35B083" w:rsidR="00DE242D" w:rsidRDefault="00CA5FB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</w:pPr>
      <w:r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Kelt.: 20</w:t>
      </w:r>
      <w:r w:rsidR="000A178F"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>23.02.13.</w:t>
      </w:r>
      <w:r>
        <w:rPr>
          <w:rFonts w:ascii="Nimbus Roman No9 L" w:eastAsia="Nimbus Roman No9 L" w:hAnsi="Nimbus Roman No9 L" w:cs="Nimbus Roman No9 L"/>
          <w:i/>
          <w:color w:val="000000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6FECC62" wp14:editId="67F3A8E3">
                <wp:simplePos x="0" y="0"/>
                <wp:positionH relativeFrom="column">
                  <wp:posOffset>12701</wp:posOffset>
                </wp:positionH>
                <wp:positionV relativeFrom="paragraph">
                  <wp:posOffset>1727200</wp:posOffset>
                </wp:positionV>
                <wp:extent cx="6867525" cy="1762760"/>
                <wp:effectExtent l="0" t="0" r="0" b="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7000" y="2903383"/>
                          <a:ext cx="6858000" cy="175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92822" w14:textId="77777777" w:rsidR="00DE242D" w:rsidRDefault="00DE242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1727200</wp:posOffset>
                </wp:positionV>
                <wp:extent cx="6867525" cy="176276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7525" cy="1762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DE242D">
      <w:pgSz w:w="11906" w:h="16838"/>
      <w:pgMar w:top="567" w:right="567" w:bottom="567" w:left="56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panose1 w:val="020B0604020202020204"/>
    <w:charset w:val="00"/>
    <w:family w:val="auto"/>
    <w:pitch w:val="default"/>
  </w:font>
  <w:font w:name="DejaVu Sans">
    <w:altName w:val="Verdana"/>
    <w:panose1 w:val="020B0604020202020204"/>
    <w:charset w:val="00"/>
    <w:family w:val="auto"/>
    <w:pitch w:val="variable"/>
  </w:font>
  <w:font w:name="Nimbus Roman No9 L">
    <w:altName w:val="Calibri"/>
    <w:panose1 w:val="020B0604020202020204"/>
    <w:charset w:val="00"/>
    <w:family w:val="auto"/>
    <w:pitch w:val="default"/>
  </w:font>
  <w:font w:name="StarSymbol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202C1"/>
    <w:multiLevelType w:val="multilevel"/>
    <w:tmpl w:val="8ECCC9B6"/>
    <w:lvl w:ilvl="0">
      <w:start w:val="1"/>
      <w:numFmt w:val="decimal"/>
      <w:pStyle w:val="Cmsor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26537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2D"/>
    <w:rsid w:val="000A178F"/>
    <w:rsid w:val="004477B2"/>
    <w:rsid w:val="00AB548E"/>
    <w:rsid w:val="00BD7AC2"/>
    <w:rsid w:val="00C35A73"/>
    <w:rsid w:val="00CA5FBC"/>
    <w:rsid w:val="00D06A32"/>
    <w:rsid w:val="00DE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921B07"/>
  <w15:docId w15:val="{08A4D7B2-2873-3F43-8E94-A8C9542D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Cmsor"/>
    <w:next w:val="Szvegtrzs"/>
    <w:uiPriority w:val="9"/>
    <w:qFormat/>
    <w:pPr>
      <w:numPr>
        <w:numId w:val="1"/>
      </w:numPr>
      <w:ind w:left="-1" w:hanging="1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laprtelmezett">
    <w:name w:val="Alapértelmezet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Nimbus Roman No9 L" w:eastAsia="DejaVu Sans" w:hAnsi="Nimbus Roman No9 L" w:cs="DejaVu Sans"/>
      <w:kern w:val="1"/>
      <w:position w:val="-1"/>
      <w:sz w:val="24"/>
      <w:szCs w:val="24"/>
      <w:lang w:eastAsia="zh-CN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0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Felsorolsjel">
    <w:name w:val="Felsorolásjel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Internet-hivatkozs">
    <w:name w:val="Internet-hivatkozás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msor">
    <w:name w:val="Címsor"/>
    <w:basedOn w:val="Alaprtelmezett"/>
    <w:next w:val="Szvegtrzs"/>
    <w:pPr>
      <w:keepNext/>
      <w:spacing w:before="240" w:after="120"/>
    </w:pPr>
    <w:rPr>
      <w:rFonts w:ascii="Albany" w:hAnsi="Albany"/>
      <w:sz w:val="28"/>
      <w:szCs w:val="28"/>
    </w:rPr>
  </w:style>
  <w:style w:type="paragraph" w:styleId="Szvegtrzs">
    <w:name w:val="Body Text"/>
    <w:basedOn w:val="Alaprtelmezett"/>
    <w:pPr>
      <w:spacing w:after="120"/>
    </w:pPr>
  </w:style>
  <w:style w:type="paragraph" w:styleId="Lista">
    <w:name w:val="List"/>
    <w:basedOn w:val="Szvegtrzs"/>
  </w:style>
  <w:style w:type="paragraph" w:customStyle="1" w:styleId="Felirat">
    <w:name w:val="Felirat"/>
    <w:basedOn w:val="Alaprtelmezett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Alaprtelmezett"/>
    <w:pPr>
      <w:suppressLineNumbers/>
    </w:pPr>
  </w:style>
  <w:style w:type="paragraph" w:customStyle="1" w:styleId="Tblzattartalom">
    <w:name w:val="Táblázattartalom"/>
    <w:basedOn w:val="Alaprtelmezett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EkJ0g7rVq1Xqi1npuH6dWtOG0YQ==">AMUW2mV+DScrwKIsdm8KXq1zOvT38dc8+40bXtCU8aLtPfjlgMZxjoIbKQ3aM+6HDGraRx9RAKKaAL8gwCiZ9tTqk6k+HR65syulX+xPNIdQIyYJf2PBHJI=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 Németh</dc:creator>
  <cp:lastModifiedBy>Kirch Zoltán</cp:lastModifiedBy>
  <cp:revision>8</cp:revision>
  <dcterms:created xsi:type="dcterms:W3CDTF">2023-02-14T07:35:00Z</dcterms:created>
  <dcterms:modified xsi:type="dcterms:W3CDTF">2023-02-15T08:33:00Z</dcterms:modified>
</cp:coreProperties>
</file>